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452" w:rsidRDefault="004D7452" w:rsidP="004D7452">
      <w:pPr>
        <w:jc w:val="center"/>
        <w:rPr>
          <w:rFonts w:ascii="Helvetica Neue" w:hAnsi="Helvetica Neue" w:cs="Times New Roman"/>
          <w:color w:val="26282A"/>
          <w:sz w:val="20"/>
          <w:szCs w:val="20"/>
        </w:rPr>
      </w:pPr>
      <w:r w:rsidRPr="004D7452">
        <w:rPr>
          <w:rFonts w:ascii="Helvetica Neue" w:hAnsi="Helvetica Neue" w:cs="Times New Roman"/>
          <w:color w:val="26282A"/>
          <w:sz w:val="20"/>
          <w:szCs w:val="20"/>
        </w:rPr>
        <w:t>Fiets Bridge Drive BOD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>’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 xml:space="preserve">84 op zaterdag 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>25 mei 2024</w:t>
      </w:r>
    </w:p>
    <w:p w:rsidR="00D92CBF" w:rsidRPr="004D7452" w:rsidRDefault="00D92CBF" w:rsidP="004D7452">
      <w:pPr>
        <w:jc w:val="center"/>
        <w:rPr>
          <w:rFonts w:cs="Times New Roman"/>
          <w:color w:val="000000"/>
          <w:sz w:val="27"/>
          <w:szCs w:val="27"/>
        </w:rPr>
      </w:pPr>
    </w:p>
    <w:p w:rsidR="00D92CBF" w:rsidRPr="00D92CBF" w:rsidRDefault="00D92CB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Omdat </w:t>
      </w:r>
      <w:r>
        <w:rPr>
          <w:rFonts w:ascii="Helvetica Neue" w:hAnsi="Helvetica Neue" w:cs="Times New Roman"/>
          <w:color w:val="26282A"/>
          <w:sz w:val="20"/>
          <w:szCs w:val="20"/>
        </w:rPr>
        <w:t xml:space="preserve">wij in </w:t>
      </w:r>
      <w:r w:rsidR="00AC1C6F">
        <w:rPr>
          <w:rFonts w:ascii="Helvetica Neue" w:hAnsi="Helvetica Neue" w:cs="Times New Roman"/>
          <w:color w:val="26282A"/>
          <w:sz w:val="20"/>
          <w:szCs w:val="20"/>
        </w:rPr>
        <w:t>de herfst</w:t>
      </w:r>
      <w:r>
        <w:rPr>
          <w:rFonts w:ascii="Helvetica Neue" w:hAnsi="Helvetica Neue" w:cs="Times New Roman"/>
          <w:color w:val="26282A"/>
          <w:sz w:val="20"/>
          <w:szCs w:val="20"/>
        </w:rPr>
        <w:t xml:space="preserve"> het 40-jarig bestaan van BOD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 </w:t>
      </w:r>
      <w:r>
        <w:rPr>
          <w:rFonts w:ascii="Helvetica Neue" w:hAnsi="Helvetica Neue" w:cs="Times New Roman"/>
          <w:color w:val="26282A"/>
          <w:sz w:val="20"/>
          <w:szCs w:val="20"/>
        </w:rPr>
        <w:t xml:space="preserve">vieren 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>en omdat de Cafédrive dit jaar helaas weer niet doorgaat, heeft het bestuur en de TC besloten de Fietsbridgedrive d</w:t>
      </w:r>
      <w:r w:rsidR="00AC1C6F">
        <w:rPr>
          <w:rFonts w:ascii="Helvetica Neue" w:hAnsi="Helvetica Neue" w:cs="Times New Roman"/>
          <w:color w:val="26282A"/>
          <w:sz w:val="20"/>
          <w:szCs w:val="20"/>
        </w:rPr>
        <w:t>it jaar in de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 lente </w:t>
      </w:r>
      <w:r w:rsidR="00AC1C6F">
        <w:rPr>
          <w:rFonts w:ascii="Helvetica Neue" w:hAnsi="Helvetica Neue" w:cs="Times New Roman"/>
          <w:color w:val="26282A"/>
          <w:sz w:val="20"/>
          <w:szCs w:val="20"/>
        </w:rPr>
        <w:t>te organiseren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. Gelukkig </w:t>
      </w:r>
      <w:r w:rsidR="00AC1C6F">
        <w:rPr>
          <w:rFonts w:ascii="Helvetica Neue" w:hAnsi="Helvetica Neue" w:cs="Times New Roman"/>
          <w:color w:val="26282A"/>
          <w:sz w:val="20"/>
          <w:szCs w:val="20"/>
        </w:rPr>
        <w:t>bleek het uitslag-huis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 </w:t>
      </w:r>
      <w:r w:rsidR="00AC1C6F">
        <w:rPr>
          <w:rFonts w:ascii="Helvetica Neue" w:hAnsi="Helvetica Neue" w:cs="Times New Roman"/>
          <w:color w:val="26282A"/>
          <w:sz w:val="20"/>
          <w:szCs w:val="20"/>
        </w:rPr>
        <w:t>aan de Tarweoord nog t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er beschikking te </w:t>
      </w:r>
      <w:r w:rsidR="00AC1C6F">
        <w:rPr>
          <w:rFonts w:ascii="Helvetica Neue" w:hAnsi="Helvetica Neue" w:cs="Times New Roman"/>
          <w:color w:val="26282A"/>
          <w:sz w:val="20"/>
          <w:szCs w:val="20"/>
        </w:rPr>
        <w:t xml:space="preserve">zijn voor 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>de prijsuitreiking </w:t>
      </w:r>
      <w:r w:rsidR="00AC1C6F">
        <w:rPr>
          <w:rFonts w:ascii="Helvetica Neue" w:hAnsi="Helvetica Neue" w:cs="Times New Roman"/>
          <w:color w:val="26282A"/>
          <w:sz w:val="20"/>
          <w:szCs w:val="20"/>
        </w:rPr>
        <w:t>en een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 </w:t>
      </w:r>
      <w:proofErr w:type="spellStart"/>
      <w:r w:rsidRPr="00D92CBF">
        <w:rPr>
          <w:rFonts w:ascii="Helvetica Neue" w:hAnsi="Helvetica Neue" w:cs="Times New Roman"/>
          <w:color w:val="26282A"/>
          <w:sz w:val="20"/>
          <w:szCs w:val="20"/>
        </w:rPr>
        <w:t>een</w:t>
      </w:r>
      <w:proofErr w:type="spellEnd"/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 drankje. De drive zal worden </w:t>
      </w:r>
      <w:proofErr w:type="spellStart"/>
      <w:r w:rsidRPr="00D92CBF">
        <w:rPr>
          <w:rFonts w:ascii="Helvetica Neue" w:hAnsi="Helvetica Neue" w:cs="Times New Roman"/>
          <w:color w:val="26282A"/>
          <w:sz w:val="20"/>
          <w:szCs w:val="20"/>
        </w:rPr>
        <w:t>verfietst</w:t>
      </w:r>
      <w:proofErr w:type="spellEnd"/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 op:</w:t>
      </w:r>
    </w:p>
    <w:p w:rsidR="00D92CBF" w:rsidRPr="00D92CBF" w:rsidRDefault="00D92CB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</w:p>
    <w:p w:rsidR="00D92CBF" w:rsidRPr="00D92CBF" w:rsidRDefault="00D92CBF" w:rsidP="00D92CBF">
      <w:pPr>
        <w:jc w:val="center"/>
        <w:rPr>
          <w:rFonts w:ascii="Helvetica Neue" w:hAnsi="Helvetica Neue" w:cs="Times New Roman"/>
          <w:b/>
          <w:color w:val="26282A"/>
          <w:sz w:val="20"/>
          <w:szCs w:val="20"/>
        </w:rPr>
      </w:pPr>
      <w:r w:rsidRPr="00D92CBF">
        <w:rPr>
          <w:rFonts w:ascii="Helvetica Neue" w:hAnsi="Helvetica Neue" w:cs="Times New Roman"/>
          <w:b/>
          <w:color w:val="26282A"/>
          <w:sz w:val="20"/>
          <w:szCs w:val="20"/>
        </w:rPr>
        <w:t xml:space="preserve">Zaterdag 25 mei </w:t>
      </w:r>
      <w:r w:rsidR="00A61652">
        <w:rPr>
          <w:rFonts w:ascii="Helvetica Neue" w:hAnsi="Helvetica Neue" w:cs="Times New Roman"/>
          <w:b/>
          <w:color w:val="26282A"/>
          <w:sz w:val="20"/>
          <w:szCs w:val="20"/>
        </w:rPr>
        <w:t xml:space="preserve">2024 </w:t>
      </w:r>
      <w:r w:rsidRPr="00D92CBF">
        <w:rPr>
          <w:rFonts w:ascii="Helvetica Neue" w:hAnsi="Helvetica Neue" w:cs="Times New Roman"/>
          <w:b/>
          <w:color w:val="26282A"/>
          <w:sz w:val="20"/>
          <w:szCs w:val="20"/>
        </w:rPr>
        <w:t>van 10.30 uur tot 17.30 uur</w:t>
      </w:r>
    </w:p>
    <w:p w:rsidR="00D92CBF" w:rsidRPr="00D92CBF" w:rsidRDefault="00D92CB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</w:p>
    <w:p w:rsidR="00AC1C6F" w:rsidRDefault="00D92CB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  <w:r w:rsidRPr="004D7452">
        <w:rPr>
          <w:rFonts w:ascii="Helvetica Neue" w:hAnsi="Helvetica Neue" w:cs="Times New Roman"/>
          <w:color w:val="26282A"/>
          <w:sz w:val="20"/>
          <w:szCs w:val="20"/>
        </w:rPr>
        <w:t>We spelen de drive met</w:t>
      </w:r>
      <w:r>
        <w:rPr>
          <w:rFonts w:ascii="Helvetica Neue" w:hAnsi="Helvetica Neue" w:cs="Times New Roman"/>
          <w:color w:val="26282A"/>
          <w:sz w:val="20"/>
          <w:szCs w:val="20"/>
        </w:rPr>
        <w:t xml:space="preserve"> 24, 28 of maximaal 32 paren, al naar gelang de belangstelling. Als </w:t>
      </w:r>
      <w:r w:rsidR="00A61652">
        <w:rPr>
          <w:rFonts w:ascii="Helvetica Neue" w:hAnsi="Helvetica Neue" w:cs="Times New Roman"/>
          <w:color w:val="26282A"/>
          <w:sz w:val="20"/>
          <w:szCs w:val="20"/>
        </w:rPr>
        <w:t>er</w:t>
      </w:r>
      <w:r>
        <w:rPr>
          <w:rFonts w:ascii="Helvetica Neue" w:hAnsi="Helvetica Neue" w:cs="Times New Roman"/>
          <w:color w:val="26282A"/>
          <w:sz w:val="20"/>
          <w:szCs w:val="20"/>
        </w:rPr>
        <w:t xml:space="preserve"> 32 paren </w:t>
      </w:r>
      <w:r w:rsidR="00A61652">
        <w:rPr>
          <w:rFonts w:ascii="Helvetica Neue" w:hAnsi="Helvetica Neue" w:cs="Times New Roman"/>
          <w:color w:val="26282A"/>
          <w:sz w:val="20"/>
          <w:szCs w:val="20"/>
        </w:rPr>
        <w:t>meedoen</w:t>
      </w:r>
      <w:r>
        <w:rPr>
          <w:rFonts w:ascii="Helvetica Neue" w:hAnsi="Helvetica Neue" w:cs="Times New Roman"/>
          <w:color w:val="26282A"/>
          <w:sz w:val="20"/>
          <w:szCs w:val="20"/>
        </w:rPr>
        <w:t xml:space="preserve"> spelen we in 8 huizen 8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 xml:space="preserve"> </w:t>
      </w:r>
      <w:r>
        <w:rPr>
          <w:rFonts w:ascii="Helvetica Neue" w:hAnsi="Helvetica Neue" w:cs="Times New Roman"/>
          <w:color w:val="26282A"/>
          <w:sz w:val="20"/>
          <w:szCs w:val="20"/>
        </w:rPr>
        <w:t>rondes van 3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 xml:space="preserve"> spellen. Tussen de rondes door wordt van het ene naar het andere huis gefietst.</w:t>
      </w:r>
      <w:r>
        <w:rPr>
          <w:rFonts w:ascii="Helvetica Neue" w:hAnsi="Helvetica Neue" w:cs="Times New Roman"/>
          <w:color w:val="26282A"/>
          <w:sz w:val="20"/>
          <w:szCs w:val="20"/>
        </w:rPr>
        <w:t xml:space="preserve"> 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>Aan de wedstrijd kun je deelnemen als </w:t>
      </w:r>
      <w:r w:rsidRPr="00D92CBF">
        <w:rPr>
          <w:rFonts w:ascii="Helvetica Neue" w:hAnsi="Helvetica Neue" w:cs="Times New Roman"/>
          <w:b/>
          <w:color w:val="26282A"/>
          <w:sz w:val="20"/>
          <w:szCs w:val="20"/>
        </w:rPr>
        <w:t>Thuis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>paar, </w:t>
      </w:r>
      <w:r w:rsidRPr="00D92CBF">
        <w:rPr>
          <w:rFonts w:ascii="Helvetica Neue" w:hAnsi="Helvetica Neue" w:cs="Times New Roman"/>
          <w:b/>
          <w:color w:val="26282A"/>
          <w:sz w:val="20"/>
          <w:szCs w:val="20"/>
        </w:rPr>
        <w:t>Gast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>paar of </w:t>
      </w:r>
      <w:r w:rsidRPr="00D92CBF">
        <w:rPr>
          <w:rFonts w:ascii="Helvetica Neue" w:hAnsi="Helvetica Neue" w:cs="Times New Roman"/>
          <w:b/>
          <w:color w:val="26282A"/>
          <w:sz w:val="20"/>
          <w:szCs w:val="20"/>
        </w:rPr>
        <w:t>Fiets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paar. </w:t>
      </w:r>
      <w:r>
        <w:rPr>
          <w:rFonts w:ascii="Helvetica Neue" w:hAnsi="Helvetica Neue" w:cs="Times New Roman"/>
          <w:color w:val="26282A"/>
          <w:sz w:val="20"/>
          <w:szCs w:val="20"/>
        </w:rPr>
        <w:t>We hebben dus</w:t>
      </w:r>
      <w:r w:rsidR="00AC1C6F">
        <w:rPr>
          <w:rFonts w:ascii="Helvetica Neue" w:hAnsi="Helvetica Neue" w:cs="Times New Roman"/>
          <w:color w:val="26282A"/>
          <w:sz w:val="20"/>
          <w:szCs w:val="20"/>
        </w:rPr>
        <w:t xml:space="preserve"> (maximaal 8)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 </w:t>
      </w:r>
      <w:r w:rsidRPr="00D92CBF">
        <w:rPr>
          <w:rFonts w:ascii="Helvetica Neue" w:hAnsi="Helvetica Neue" w:cs="Times New Roman"/>
          <w:b/>
          <w:color w:val="26282A"/>
          <w:sz w:val="20"/>
          <w:szCs w:val="20"/>
        </w:rPr>
        <w:t>Thuis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>paren nodig die in of vlakbij Houten wonen, in hun huizen wordt de wedstrijd gespeeld. Het thuispaar verzorgt ‘de catering’ tijdens de drive: de koffie, lunch, drankjes, hapjes. Zij ontvangen hiervoor een vergoeding</w:t>
      </w:r>
      <w:r>
        <w:rPr>
          <w:rFonts w:ascii="Helvetica Neue" w:hAnsi="Helvetica Neue" w:cs="Times New Roman"/>
          <w:color w:val="26282A"/>
          <w:sz w:val="20"/>
          <w:szCs w:val="20"/>
        </w:rPr>
        <w:t xml:space="preserve"> van €25 en betalen geen inschrijfgeld. </w:t>
      </w:r>
    </w:p>
    <w:p w:rsidR="00D92CBF" w:rsidRDefault="00AC1C6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  <w:r>
        <w:rPr>
          <w:rFonts w:ascii="Helvetica Neue" w:hAnsi="Helvetica Neue" w:cs="Times New Roman"/>
          <w:color w:val="26282A"/>
          <w:sz w:val="20"/>
          <w:szCs w:val="20"/>
        </w:rPr>
        <w:t xml:space="preserve">Alle andere paren betalen een inschrijfgeld van 24 euro per paar. </w:t>
      </w:r>
      <w:r w:rsidR="00D92CBF"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De </w:t>
      </w:r>
      <w:r w:rsidR="00D92CBF" w:rsidRPr="00D92CBF">
        <w:rPr>
          <w:rFonts w:ascii="Helvetica Neue" w:hAnsi="Helvetica Neue" w:cs="Times New Roman"/>
          <w:b/>
          <w:color w:val="26282A"/>
          <w:sz w:val="20"/>
          <w:szCs w:val="20"/>
        </w:rPr>
        <w:t>Gast</w:t>
      </w:r>
      <w:r w:rsidR="00D92CBF"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paren spelen de hele drive op het adres van één thuispaar. De </w:t>
      </w:r>
      <w:r w:rsidR="00D92CBF" w:rsidRPr="00D92CBF">
        <w:rPr>
          <w:rFonts w:ascii="Helvetica Neue" w:hAnsi="Helvetica Neue" w:cs="Times New Roman"/>
          <w:b/>
          <w:color w:val="26282A"/>
          <w:sz w:val="20"/>
          <w:szCs w:val="20"/>
        </w:rPr>
        <w:t>Fiets</w:t>
      </w:r>
      <w:r w:rsidR="00D92CBF"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paren fietsen bij elke ronde naar een nieuw adres. Naast de 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 xml:space="preserve">ingeschreven paren </w:t>
      </w:r>
      <w:r w:rsidR="00D92CBF"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hebben we ook 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 xml:space="preserve">nog </w:t>
      </w:r>
      <w:r w:rsidR="00D92CBF" w:rsidRPr="00D92CBF">
        <w:rPr>
          <w:rFonts w:ascii="Helvetica Neue" w:hAnsi="Helvetica Neue" w:cs="Times New Roman"/>
          <w:color w:val="26282A"/>
          <w:sz w:val="20"/>
          <w:szCs w:val="20"/>
        </w:rPr>
        <w:t>2 personen nodig die reservespeler willen zijn. Dat betekent dat je meespeelt indien een ingeschreven deelnemer uitvalt.</w:t>
      </w:r>
    </w:p>
    <w:p w:rsidR="00D92CBF" w:rsidRPr="00D92CBF" w:rsidRDefault="00D92CB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</w:p>
    <w:p w:rsidR="00D92CBF" w:rsidRPr="00D92CBF" w:rsidRDefault="00D92CB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De commissie “Samenwerking BCH en BOD’84” heeft voorgesteld om, indien </w:t>
      </w:r>
      <w:r>
        <w:rPr>
          <w:rFonts w:ascii="Helvetica Neue" w:hAnsi="Helvetica Neue" w:cs="Times New Roman"/>
          <w:color w:val="26282A"/>
          <w:sz w:val="20"/>
          <w:szCs w:val="20"/>
        </w:rPr>
        <w:t xml:space="preserve">voor 19 april 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niet voldoende deelnemers </w:t>
      </w:r>
      <w:r w:rsidR="00A61652">
        <w:rPr>
          <w:rFonts w:ascii="Helvetica Neue" w:hAnsi="Helvetica Neue" w:cs="Times New Roman"/>
          <w:color w:val="26282A"/>
          <w:sz w:val="20"/>
          <w:szCs w:val="20"/>
        </w:rPr>
        <w:t xml:space="preserve">zijn 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>in</w:t>
      </w:r>
      <w:r w:rsidR="00A61652">
        <w:rPr>
          <w:rFonts w:ascii="Helvetica Neue" w:hAnsi="Helvetica Neue" w:cs="Times New Roman"/>
          <w:color w:val="26282A"/>
          <w:sz w:val="20"/>
          <w:szCs w:val="20"/>
        </w:rPr>
        <w:t>ge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>schr</w:t>
      </w:r>
      <w:r w:rsidR="00A61652">
        <w:rPr>
          <w:rFonts w:ascii="Helvetica Neue" w:hAnsi="Helvetica Neue" w:cs="Times New Roman"/>
          <w:color w:val="26282A"/>
          <w:sz w:val="20"/>
          <w:szCs w:val="20"/>
        </w:rPr>
        <w:t>e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ven, de inschrijving daarna ook te openen voor BC-Houten leden. Wij hebben dat idee van harte omarmd. Dat betekent de inschrijving </w:t>
      </w:r>
      <w:r w:rsidR="00AC1C6F">
        <w:rPr>
          <w:rFonts w:ascii="Helvetica Neue" w:hAnsi="Helvetica Neue" w:cs="Times New Roman"/>
          <w:color w:val="26282A"/>
          <w:sz w:val="20"/>
          <w:szCs w:val="20"/>
        </w:rPr>
        <w:t>vanaf nu</w:t>
      </w:r>
      <w:r w:rsidRPr="00D92CBF">
        <w:rPr>
          <w:rFonts w:ascii="Helvetica Neue" w:hAnsi="Helvetica Neue" w:cs="Times New Roman"/>
          <w:color w:val="26282A"/>
          <w:sz w:val="20"/>
          <w:szCs w:val="20"/>
        </w:rPr>
        <w:t xml:space="preserve"> voor BOD’84 leden geopend is en dat vanaf 19 april ook BCH leden kunnen inschrijven. De inschrijving sluit op 10 mei.</w:t>
      </w:r>
    </w:p>
    <w:p w:rsidR="00D92CBF" w:rsidRPr="00D92CBF" w:rsidRDefault="00D92CB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</w:p>
    <w:p w:rsidR="004D7452" w:rsidRPr="004D7452" w:rsidRDefault="004D7452" w:rsidP="004D7452">
      <w:pPr>
        <w:rPr>
          <w:rFonts w:cs="Times New Roman"/>
          <w:color w:val="000000"/>
          <w:sz w:val="27"/>
          <w:szCs w:val="27"/>
        </w:rPr>
      </w:pPr>
      <w:r w:rsidRPr="004D7452">
        <w:rPr>
          <w:rFonts w:ascii="Helvetica Neue" w:hAnsi="Helvetica Neue" w:cs="Times New Roman"/>
          <w:color w:val="26282A"/>
          <w:sz w:val="20"/>
          <w:szCs w:val="20"/>
        </w:rPr>
        <w:t>Je kunt je inschrijven via de site. De drive staat in de agenda. Geef bij je aanmelding de 2 namen van het paar op en bij ‘opmerkingen’ je </w:t>
      </w:r>
      <w:r w:rsidRPr="004D7452">
        <w:rPr>
          <w:rFonts w:ascii="Helvetica Neue" w:hAnsi="Helvetica Neue" w:cs="Times New Roman"/>
          <w:b/>
          <w:bCs/>
          <w:color w:val="26282A"/>
          <w:sz w:val="20"/>
          <w:szCs w:val="20"/>
        </w:rPr>
        <w:t>1</w:t>
      </w:r>
      <w:r w:rsidRPr="00D92CBF">
        <w:rPr>
          <w:rFonts w:ascii="Helvetica Neue" w:hAnsi="Helvetica Neue" w:cs="Times New Roman"/>
          <w:b/>
          <w:bCs/>
          <w:color w:val="26282A"/>
          <w:sz w:val="20"/>
          <w:szCs w:val="20"/>
          <w:vertAlign w:val="superscript"/>
        </w:rPr>
        <w:t>e</w:t>
      </w:r>
      <w:r w:rsidRPr="004D7452">
        <w:rPr>
          <w:rFonts w:ascii="Helvetica Neue" w:hAnsi="Helvetica Neue" w:cs="Times New Roman"/>
          <w:b/>
          <w:bCs/>
          <w:color w:val="26282A"/>
          <w:sz w:val="20"/>
          <w:szCs w:val="20"/>
        </w:rPr>
        <w:t xml:space="preserve"> voorkeur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>: thuispaar, gastpaar of fietspaar. Kies je voor ‘fietspaar’ geef dan ook je </w:t>
      </w:r>
      <w:r w:rsidRPr="004D7452">
        <w:rPr>
          <w:rFonts w:ascii="Helvetica Neue" w:hAnsi="Helvetica Neue" w:cs="Times New Roman"/>
          <w:b/>
          <w:bCs/>
          <w:color w:val="26282A"/>
          <w:sz w:val="20"/>
          <w:szCs w:val="20"/>
        </w:rPr>
        <w:t>2</w:t>
      </w:r>
      <w:r w:rsidRPr="004D7452">
        <w:rPr>
          <w:rFonts w:ascii="Helvetica Neue" w:hAnsi="Helvetica Neue" w:cs="Times New Roman"/>
          <w:b/>
          <w:bCs/>
          <w:color w:val="26282A"/>
          <w:sz w:val="20"/>
          <w:szCs w:val="20"/>
          <w:vertAlign w:val="superscript"/>
        </w:rPr>
        <w:t>e </w:t>
      </w:r>
      <w:r w:rsidRPr="004D7452">
        <w:rPr>
          <w:rFonts w:ascii="Helvetica Neue" w:hAnsi="Helvetica Neue" w:cs="Times New Roman"/>
          <w:b/>
          <w:bCs/>
          <w:color w:val="26282A"/>
          <w:sz w:val="20"/>
          <w:szCs w:val="20"/>
        </w:rPr>
        <w:t>voorkeur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> op: thuispaar of gastpaar. 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br/>
        <w:t>We proberen zoveel mogelijk ieders 1</w:t>
      </w:r>
      <w:r w:rsidRPr="004D7452">
        <w:rPr>
          <w:rFonts w:ascii="Helvetica Neue" w:hAnsi="Helvetica Neue" w:cs="Times New Roman"/>
          <w:color w:val="26282A"/>
          <w:sz w:val="20"/>
          <w:szCs w:val="20"/>
          <w:vertAlign w:val="superscript"/>
        </w:rPr>
        <w:t>e 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>voorkeur te honoreren, maar het fietsen is meestal populair. De thuis- en gastparen van vorige keer hebben daarom voorrang wanneer zij dit jaar willen fietsen.</w:t>
      </w:r>
    </w:p>
    <w:p w:rsidR="004D7452" w:rsidRPr="004D7452" w:rsidRDefault="004D7452" w:rsidP="004D7452">
      <w:pPr>
        <w:rPr>
          <w:rFonts w:cs="Times New Roman"/>
          <w:color w:val="000000"/>
          <w:sz w:val="27"/>
          <w:szCs w:val="27"/>
        </w:rPr>
      </w:pPr>
      <w:r w:rsidRPr="004D7452">
        <w:rPr>
          <w:rFonts w:ascii="Helvetica Neue" w:hAnsi="Helvetica Neue" w:cs="Times New Roman"/>
          <w:color w:val="26282A"/>
          <w:sz w:val="20"/>
          <w:szCs w:val="20"/>
        </w:rPr>
        <w:t xml:space="preserve">Na inschrijving en indeling ontvang je 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 xml:space="preserve">na 10 mei 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>een wedstrijdbrief met het paarnummer en het speelschema met adressen. In die brief staat ook hoe je het inschrijfgeld kunt overmaken. Voor de gast- en de fietsparen b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 xml:space="preserve">edraagt het inschrijfgeld 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>€24 per paar.</w:t>
      </w:r>
    </w:p>
    <w:p w:rsidR="00D92CBF" w:rsidRDefault="004D7452" w:rsidP="004D7452">
      <w:pPr>
        <w:rPr>
          <w:rFonts w:ascii="Helvetica Neue" w:hAnsi="Helvetica Neue" w:cs="Times New Roman"/>
          <w:color w:val="26282A"/>
          <w:sz w:val="20"/>
          <w:szCs w:val="20"/>
        </w:rPr>
      </w:pPr>
      <w:r w:rsidRPr="004D7452">
        <w:rPr>
          <w:rFonts w:ascii="Helvetica Neue" w:hAnsi="Helvetica Neue" w:cs="Times New Roman"/>
          <w:color w:val="26282A"/>
          <w:sz w:val="20"/>
          <w:szCs w:val="20"/>
        </w:rPr>
        <w:t xml:space="preserve">Deelname aan de fietsdrive is voorbehouden aan </w:t>
      </w:r>
      <w:r w:rsidR="000611B5">
        <w:rPr>
          <w:rFonts w:ascii="Helvetica Neue" w:hAnsi="Helvetica Neue" w:cs="Times New Roman"/>
          <w:color w:val="26282A"/>
          <w:sz w:val="20"/>
          <w:szCs w:val="20"/>
        </w:rPr>
        <w:t>club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>leden: beide leden van een deelnemend paar moeten lid zijn of geweest zijn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>. Na 19 april geldt dit ook voor de leden van BC Houten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 xml:space="preserve">. Mocht je 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 xml:space="preserve">toch onverhoopt 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>met een niet-lid willen spelen neem dan contact op met Ria Rigter.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br/>
        <w:t>Deelname wordt in principe bepaald door de volgorde van inschrijving. </w:t>
      </w:r>
      <w:r w:rsidRPr="004D7452">
        <w:rPr>
          <w:rFonts w:ascii="Helvetica Neue" w:hAnsi="Helvetica Neue" w:cs="Times New Roman"/>
          <w:b/>
          <w:bCs/>
          <w:color w:val="26282A"/>
          <w:sz w:val="20"/>
          <w:szCs w:val="20"/>
        </w:rPr>
        <w:t>Schrijf je in ieder geval snel in, want vol is vol.</w:t>
      </w:r>
      <w:r w:rsidRPr="004D7452">
        <w:rPr>
          <w:rFonts w:ascii="Helvetica Neue" w:hAnsi="Helvetica Neue" w:cs="Times New Roman"/>
          <w:color w:val="26282A"/>
          <w:sz w:val="12"/>
          <w:szCs w:val="12"/>
        </w:rPr>
        <w:br/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 xml:space="preserve">Als op 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 xml:space="preserve">10 mei 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>het aantal i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>ngeschreven paren kleiner dan 24</w:t>
      </w:r>
      <w:r w:rsidRPr="004D7452">
        <w:rPr>
          <w:rFonts w:ascii="Helvetica Neue" w:hAnsi="Helvetica Neue" w:cs="Times New Roman"/>
          <w:color w:val="26282A"/>
          <w:sz w:val="20"/>
          <w:szCs w:val="20"/>
        </w:rPr>
        <w:t xml:space="preserve"> blijkt te zijn, dan z</w:t>
      </w:r>
      <w:r w:rsidR="00D92CBF">
        <w:rPr>
          <w:rFonts w:ascii="Helvetica Neue" w:hAnsi="Helvetica Neue" w:cs="Times New Roman"/>
          <w:color w:val="26282A"/>
          <w:sz w:val="20"/>
          <w:szCs w:val="20"/>
        </w:rPr>
        <w:t>al de fietsdrive niet doorgaan. In dat geval krijgen de ingeschreven paren direct bericht.</w:t>
      </w:r>
    </w:p>
    <w:p w:rsidR="004D7452" w:rsidRPr="004D7452" w:rsidRDefault="004D7452" w:rsidP="004D7452">
      <w:pPr>
        <w:rPr>
          <w:rFonts w:cs="Times New Roman"/>
          <w:color w:val="000000"/>
          <w:sz w:val="27"/>
          <w:szCs w:val="27"/>
        </w:rPr>
      </w:pPr>
      <w:r w:rsidRPr="004D7452">
        <w:rPr>
          <w:rFonts w:ascii="Helvetica Neue" w:hAnsi="Helvetica Neue" w:cs="Times New Roman"/>
          <w:color w:val="26282A"/>
          <w:sz w:val="20"/>
          <w:szCs w:val="20"/>
        </w:rPr>
        <w:t>Bij vragen kun je Ria Rigter mailen: </w:t>
      </w:r>
      <w:hyperlink r:id="rId4" w:history="1">
        <w:r w:rsidRPr="004D7452">
          <w:rPr>
            <w:rFonts w:ascii="Helvetica Neue" w:hAnsi="Helvetica Neue" w:cs="Times New Roman"/>
            <w:color w:val="800080"/>
            <w:sz w:val="20"/>
            <w:szCs w:val="20"/>
            <w:u w:val="single"/>
          </w:rPr>
          <w:t>riarigter@yahoo.com</w:t>
        </w:r>
      </w:hyperlink>
      <w:r w:rsidRPr="004D7452">
        <w:rPr>
          <w:rFonts w:ascii="Helvetica Neue" w:hAnsi="Helvetica Neue" w:cs="Times New Roman"/>
          <w:color w:val="26282A"/>
          <w:sz w:val="20"/>
          <w:szCs w:val="20"/>
        </w:rPr>
        <w:t> of bellen.</w:t>
      </w:r>
    </w:p>
    <w:p w:rsidR="004D7452" w:rsidRPr="004D7452" w:rsidRDefault="004D7452" w:rsidP="004D7452">
      <w:pPr>
        <w:rPr>
          <w:rFonts w:cs="Times New Roman"/>
          <w:color w:val="000000"/>
          <w:sz w:val="27"/>
          <w:szCs w:val="27"/>
        </w:rPr>
      </w:pPr>
      <w:r w:rsidRPr="004D745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D92CBF" w:rsidRDefault="00D92CB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  <w:r w:rsidRPr="00D92CBF">
        <w:rPr>
          <w:rFonts w:ascii="Helvetica Neue" w:hAnsi="Helvetica Neue" w:cs="Times New Roman"/>
          <w:color w:val="26282A"/>
          <w:sz w:val="20"/>
          <w:szCs w:val="20"/>
        </w:rPr>
        <w:t>Wij hopen op een gezellige dag!</w:t>
      </w:r>
    </w:p>
    <w:p w:rsidR="00D92CBF" w:rsidRPr="00D92CBF" w:rsidRDefault="00D92CBF" w:rsidP="00D92CBF">
      <w:pPr>
        <w:rPr>
          <w:rFonts w:ascii="Helvetica Neue" w:hAnsi="Helvetica Neue" w:cs="Times New Roman"/>
          <w:color w:val="26282A"/>
          <w:sz w:val="20"/>
          <w:szCs w:val="20"/>
        </w:rPr>
      </w:pPr>
    </w:p>
    <w:sectPr w:rsidR="00D92CBF" w:rsidRPr="00D92CBF" w:rsidSect="007855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52"/>
    <w:rsid w:val="000611B5"/>
    <w:rsid w:val="001E66ED"/>
    <w:rsid w:val="004D6201"/>
    <w:rsid w:val="004D7452"/>
    <w:rsid w:val="00600647"/>
    <w:rsid w:val="006C5E36"/>
    <w:rsid w:val="0078551B"/>
    <w:rsid w:val="00A61652"/>
    <w:rsid w:val="00AA324B"/>
    <w:rsid w:val="00AC1C6F"/>
    <w:rsid w:val="00AF0717"/>
    <w:rsid w:val="00D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D8B55"/>
  <w14:defaultImageDpi w14:val="300"/>
  <w15:docId w15:val="{4A802B62-4E05-EC4E-A0F1-E6AF6A3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Theme="minorEastAsia" w:hAnsi="Helvetica Neue Light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pelle">
    <w:name w:val="spelle"/>
    <w:basedOn w:val="Standaardalinea-lettertype"/>
    <w:rsid w:val="004D7452"/>
  </w:style>
  <w:style w:type="character" w:customStyle="1" w:styleId="apple-converted-space">
    <w:name w:val="apple-converted-space"/>
    <w:basedOn w:val="Standaardalinea-lettertype"/>
    <w:rsid w:val="004D7452"/>
  </w:style>
  <w:style w:type="character" w:styleId="Hyperlink">
    <w:name w:val="Hyperlink"/>
    <w:basedOn w:val="Standaardalinea-lettertype"/>
    <w:uiPriority w:val="99"/>
    <w:semiHidden/>
    <w:unhideWhenUsed/>
    <w:rsid w:val="004D7452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D92CB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rigter@yahoo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 Akveld</dc:creator>
  <cp:lastModifiedBy>Flip Akveld</cp:lastModifiedBy>
  <cp:revision>5</cp:revision>
  <dcterms:created xsi:type="dcterms:W3CDTF">2024-04-01T10:49:00Z</dcterms:created>
  <dcterms:modified xsi:type="dcterms:W3CDTF">2024-04-01T11:06:00Z</dcterms:modified>
</cp:coreProperties>
</file>